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447FE" w:rsidRPr="00EE0070" w:rsidRDefault="0005073A" w:rsidP="002447FE">
      <w:pPr>
        <w:jc w:val="center"/>
        <w:rPr>
          <w:sz w:val="96"/>
          <w:lang w:val="it-IT"/>
        </w:rPr>
      </w:pPr>
      <w:r w:rsidRPr="00EE0070">
        <w:rPr>
          <w:sz w:val="96"/>
          <w:lang w:val="it-IT" w:eastAsia="fr-FR"/>
        </w:rPr>
        <w:drawing>
          <wp:inline distT="0" distB="0" distL="0" distR="0">
            <wp:extent cx="2332302" cy="2047875"/>
            <wp:effectExtent l="0" t="0" r="0" b="0"/>
            <wp:docPr id="9" name="Image 9" descr="RÃ©sultat de recherche d'images pour &quot;attention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attention&quot;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39422" cy="20541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FE" w:rsidRPr="00EE0070" w:rsidRDefault="002447FE" w:rsidP="002447FE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96"/>
          <w:lang w:val="it-IT"/>
        </w:rPr>
      </w:pPr>
      <w:r w:rsidRPr="00EE0070">
        <w:rPr>
          <w:sz w:val="96"/>
          <w:lang w:val="it-IT"/>
        </w:rPr>
        <w:t>A partir</w:t>
      </w:r>
      <w:r w:rsidR="002F109D" w:rsidRPr="00EE0070">
        <w:rPr>
          <w:sz w:val="96"/>
          <w:lang w:val="it-IT"/>
        </w:rPr>
        <w:t>e</w:t>
      </w:r>
      <w:r w:rsidRPr="00EE0070">
        <w:rPr>
          <w:sz w:val="96"/>
          <w:lang w:val="it-IT"/>
        </w:rPr>
        <w:t xml:space="preserve"> d</w:t>
      </w:r>
      <w:r w:rsidR="002F109D" w:rsidRPr="00EE0070">
        <w:rPr>
          <w:sz w:val="96"/>
          <w:lang w:val="it-IT"/>
        </w:rPr>
        <w:t>al</w:t>
      </w:r>
      <w:r w:rsidRPr="00EE0070">
        <w:rPr>
          <w:sz w:val="96"/>
          <w:lang w:val="it-IT"/>
        </w:rPr>
        <w:t xml:space="preserve"> 5 novembre 2019, la cart</w:t>
      </w:r>
      <w:r w:rsidR="002F109D" w:rsidRPr="00EE0070">
        <w:rPr>
          <w:sz w:val="96"/>
          <w:lang w:val="it-IT"/>
        </w:rPr>
        <w:t>a</w:t>
      </w:r>
      <w:r w:rsidRPr="00EE0070">
        <w:rPr>
          <w:sz w:val="96"/>
          <w:lang w:val="it-IT"/>
        </w:rPr>
        <w:t xml:space="preserve"> </w:t>
      </w:r>
      <w:r w:rsidRPr="00EE0070">
        <w:rPr>
          <w:sz w:val="96"/>
          <w:highlight w:val="yellow"/>
          <w:lang w:val="it-IT"/>
        </w:rPr>
        <w:t>ADA</w:t>
      </w:r>
      <w:r w:rsidRPr="00EE0070">
        <w:rPr>
          <w:sz w:val="96"/>
          <w:lang w:val="it-IT"/>
        </w:rPr>
        <w:t xml:space="preserve"> c</w:t>
      </w:r>
      <w:r w:rsidR="002F109D" w:rsidRPr="00EE0070">
        <w:rPr>
          <w:sz w:val="96"/>
          <w:lang w:val="it-IT"/>
        </w:rPr>
        <w:t>ambia</w:t>
      </w:r>
      <w:r w:rsidRPr="00EE0070">
        <w:rPr>
          <w:sz w:val="96"/>
          <w:lang w:val="it-IT"/>
        </w:rPr>
        <w:t>!</w:t>
      </w:r>
    </w:p>
    <w:p w:rsidR="002F109D" w:rsidRPr="00EE0070" w:rsidRDefault="002F109D">
      <w:pPr>
        <w:rPr>
          <w:lang w:val="it-IT"/>
        </w:rPr>
      </w:pPr>
    </w:p>
    <w:p w:rsidR="002F109D" w:rsidRPr="00EE0070" w:rsidRDefault="002F109D">
      <w:pPr>
        <w:rPr>
          <w:lang w:val="it-IT"/>
        </w:rPr>
      </w:pPr>
    </w:p>
    <w:p w:rsidR="002F109D" w:rsidRPr="00EE0070" w:rsidRDefault="002F109D">
      <w:pPr>
        <w:rPr>
          <w:lang w:val="it-IT"/>
        </w:rPr>
      </w:pPr>
    </w:p>
    <w:p w:rsidR="002447FE" w:rsidRPr="00EE0070" w:rsidRDefault="002447FE" w:rsidP="002F109D">
      <w:pPr>
        <w:jc w:val="center"/>
        <w:rPr>
          <w:lang w:val="it-IT"/>
        </w:rPr>
      </w:pPr>
      <w:r w:rsidRPr="00EE0070">
        <w:rPr>
          <w:highlight w:val="yellow"/>
          <w:lang w:val="it-IT" w:eastAsia="fr-FR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-1905</wp:posOffset>
            </wp:positionH>
            <wp:positionV relativeFrom="paragraph">
              <wp:posOffset>957580</wp:posOffset>
            </wp:positionV>
            <wp:extent cx="5760720" cy="3011011"/>
            <wp:effectExtent l="0" t="0" r="0" b="0"/>
            <wp:wrapNone/>
            <wp:docPr id="1" name="Image 1" descr="RÃ©sultat de recherche d'images pour &quot;carte ADA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RÃ©sultat de recherche d'images pour &quot;carte ADA&quot;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0110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2F109D" w:rsidRPr="00EE0070">
        <w:rPr>
          <w:highlight w:val="yellow"/>
          <w:lang w:val="it-IT"/>
        </w:rPr>
        <w:t>ADA=Sussidio per richiedente asilo</w:t>
      </w:r>
      <w:r w:rsidRPr="00EE0070">
        <w:rPr>
          <w:lang w:val="it-IT"/>
        </w:rPr>
        <w:br w:type="page"/>
      </w:r>
    </w:p>
    <w:p w:rsidR="00541C18" w:rsidRPr="00EE0070" w:rsidRDefault="00541C18" w:rsidP="006D397F">
      <w:pPr>
        <w:jc w:val="center"/>
        <w:rPr>
          <w:sz w:val="36"/>
          <w:lang w:val="it-IT"/>
        </w:rPr>
      </w:pPr>
    </w:p>
    <w:p w:rsidR="002447FE" w:rsidRPr="00EE0070" w:rsidRDefault="00764431" w:rsidP="006D397F">
      <w:pPr>
        <w:jc w:val="center"/>
        <w:rPr>
          <w:sz w:val="36"/>
          <w:lang w:val="it-IT"/>
        </w:rPr>
      </w:pPr>
      <w:r w:rsidRPr="00EE0070">
        <w:rPr>
          <w:sz w:val="36"/>
          <w:lang w:val="it-IT"/>
        </w:rPr>
        <w:t>A partir</w:t>
      </w:r>
      <w:r w:rsidR="002F109D" w:rsidRPr="00EE0070">
        <w:rPr>
          <w:sz w:val="36"/>
          <w:lang w:val="it-IT"/>
        </w:rPr>
        <w:t>e</w:t>
      </w:r>
      <w:r w:rsidRPr="00EE0070">
        <w:rPr>
          <w:sz w:val="36"/>
          <w:lang w:val="it-IT"/>
        </w:rPr>
        <w:t xml:space="preserve"> d</w:t>
      </w:r>
      <w:r w:rsidR="002F109D" w:rsidRPr="00EE0070">
        <w:rPr>
          <w:sz w:val="36"/>
          <w:lang w:val="it-IT"/>
        </w:rPr>
        <w:t>al</w:t>
      </w:r>
      <w:r w:rsidRPr="00EE0070">
        <w:rPr>
          <w:sz w:val="36"/>
          <w:lang w:val="it-IT"/>
        </w:rPr>
        <w:t xml:space="preserve"> 5 novembre 2019</w:t>
      </w:r>
      <w:r w:rsidR="002F109D" w:rsidRPr="00EE0070">
        <w:rPr>
          <w:sz w:val="36"/>
          <w:lang w:val="it-IT"/>
        </w:rPr>
        <w:t xml:space="preserve"> non </w:t>
      </w:r>
      <w:r w:rsidRPr="00EE0070">
        <w:rPr>
          <w:sz w:val="36"/>
          <w:lang w:val="it-IT"/>
        </w:rPr>
        <w:t>s</w:t>
      </w:r>
      <w:r w:rsidR="002F109D" w:rsidRPr="00EE0070">
        <w:rPr>
          <w:sz w:val="36"/>
          <w:lang w:val="it-IT"/>
        </w:rPr>
        <w:t>a</w:t>
      </w:r>
      <w:r w:rsidRPr="00EE0070">
        <w:rPr>
          <w:sz w:val="36"/>
          <w:lang w:val="it-IT"/>
        </w:rPr>
        <w:t>r</w:t>
      </w:r>
      <w:r w:rsidR="002F109D" w:rsidRPr="00EE0070">
        <w:rPr>
          <w:sz w:val="36"/>
          <w:lang w:val="it-IT"/>
        </w:rPr>
        <w:t>à</w:t>
      </w:r>
      <w:r w:rsidRPr="00EE0070">
        <w:rPr>
          <w:sz w:val="36"/>
          <w:lang w:val="it-IT"/>
        </w:rPr>
        <w:t xml:space="preserve"> p</w:t>
      </w:r>
      <w:r w:rsidR="002F109D" w:rsidRPr="00EE0070">
        <w:rPr>
          <w:sz w:val="36"/>
          <w:lang w:val="it-IT"/>
        </w:rPr>
        <w:t>iù</w:t>
      </w:r>
      <w:r w:rsidRPr="00EE0070">
        <w:rPr>
          <w:sz w:val="36"/>
          <w:lang w:val="it-IT"/>
        </w:rPr>
        <w:t xml:space="preserve"> possib</w:t>
      </w:r>
      <w:r w:rsidR="002F109D" w:rsidRPr="00EE0070">
        <w:rPr>
          <w:sz w:val="36"/>
          <w:lang w:val="it-IT"/>
        </w:rPr>
        <w:t>i</w:t>
      </w:r>
      <w:r w:rsidRPr="00EE0070">
        <w:rPr>
          <w:sz w:val="36"/>
          <w:lang w:val="it-IT"/>
        </w:rPr>
        <w:t>le</w:t>
      </w:r>
      <w:r w:rsidR="002F109D" w:rsidRPr="00EE0070">
        <w:rPr>
          <w:sz w:val="36"/>
          <w:lang w:val="it-IT"/>
        </w:rPr>
        <w:t xml:space="preserve"> prelevare</w:t>
      </w:r>
      <w:r w:rsidRPr="00EE0070">
        <w:rPr>
          <w:sz w:val="36"/>
          <w:lang w:val="it-IT"/>
        </w:rPr>
        <w:t xml:space="preserve"> de</w:t>
      </w:r>
      <w:r w:rsidR="002F109D" w:rsidRPr="00EE0070">
        <w:rPr>
          <w:sz w:val="36"/>
          <w:lang w:val="it-IT"/>
        </w:rPr>
        <w:t>lle banconote</w:t>
      </w:r>
      <w:r w:rsidRPr="00EE0070">
        <w:rPr>
          <w:sz w:val="36"/>
          <w:lang w:val="it-IT"/>
        </w:rPr>
        <w:t xml:space="preserve"> </w:t>
      </w:r>
      <w:r w:rsidR="002F109D" w:rsidRPr="00EE0070">
        <w:rPr>
          <w:sz w:val="36"/>
          <w:lang w:val="it-IT"/>
        </w:rPr>
        <w:t>con la</w:t>
      </w:r>
      <w:r w:rsidRPr="00EE0070">
        <w:rPr>
          <w:sz w:val="36"/>
          <w:lang w:val="it-IT"/>
        </w:rPr>
        <w:t xml:space="preserve"> vo</w:t>
      </w:r>
      <w:r w:rsidR="002F109D" w:rsidRPr="00EE0070">
        <w:rPr>
          <w:sz w:val="36"/>
          <w:lang w:val="it-IT"/>
        </w:rPr>
        <w:t>s</w:t>
      </w:r>
      <w:r w:rsidRPr="00EE0070">
        <w:rPr>
          <w:sz w:val="36"/>
          <w:lang w:val="it-IT"/>
        </w:rPr>
        <w:t>tr</w:t>
      </w:r>
      <w:r w:rsidR="002F109D" w:rsidRPr="00EE0070">
        <w:rPr>
          <w:sz w:val="36"/>
          <w:lang w:val="it-IT"/>
        </w:rPr>
        <w:t xml:space="preserve">a </w:t>
      </w:r>
      <w:r w:rsidRPr="00EE0070">
        <w:rPr>
          <w:sz w:val="36"/>
          <w:lang w:val="it-IT"/>
        </w:rPr>
        <w:t>car</w:t>
      </w:r>
      <w:r w:rsidR="002F109D" w:rsidRPr="00EE0070">
        <w:rPr>
          <w:sz w:val="36"/>
          <w:lang w:val="it-IT"/>
        </w:rPr>
        <w:t>ta</w:t>
      </w:r>
      <w:r w:rsidRPr="00EE0070">
        <w:rPr>
          <w:sz w:val="36"/>
          <w:lang w:val="it-IT"/>
        </w:rPr>
        <w:t xml:space="preserve"> </w:t>
      </w:r>
      <w:proofErr w:type="spellStart"/>
      <w:r w:rsidRPr="00EE0070">
        <w:rPr>
          <w:sz w:val="36"/>
          <w:highlight w:val="yellow"/>
          <w:lang w:val="it-IT"/>
        </w:rPr>
        <w:t>Ofii</w:t>
      </w:r>
      <w:proofErr w:type="spellEnd"/>
      <w:r w:rsidRPr="00EE0070">
        <w:rPr>
          <w:sz w:val="36"/>
          <w:lang w:val="it-IT"/>
        </w:rPr>
        <w:t>.</w:t>
      </w:r>
    </w:p>
    <w:p w:rsidR="002F109D" w:rsidRPr="00EE0070" w:rsidRDefault="002F109D" w:rsidP="006D397F">
      <w:pPr>
        <w:jc w:val="center"/>
        <w:rPr>
          <w:sz w:val="36"/>
          <w:lang w:val="it-IT"/>
        </w:rPr>
      </w:pPr>
      <w:r w:rsidRPr="00EE0070">
        <w:rPr>
          <w:sz w:val="36"/>
          <w:highlight w:val="yellow"/>
          <w:lang w:val="it-IT"/>
        </w:rPr>
        <w:t>OFII=ufficio francese dell’immigrazione e dell’integrazione</w:t>
      </w:r>
    </w:p>
    <w:p w:rsidR="002447FE" w:rsidRPr="00EE0070" w:rsidRDefault="002F109D" w:rsidP="006D397F">
      <w:pPr>
        <w:jc w:val="center"/>
        <w:rPr>
          <w:lang w:val="it-IT"/>
        </w:rPr>
      </w:pPr>
      <w:r w:rsidRPr="00EE0070">
        <w:rPr>
          <w:sz w:val="36"/>
          <w:lang w:val="it-IT" w:eastAsia="fr-FR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3576955</wp:posOffset>
            </wp:positionH>
            <wp:positionV relativeFrom="paragraph">
              <wp:posOffset>298450</wp:posOffset>
            </wp:positionV>
            <wp:extent cx="1466850" cy="1466850"/>
            <wp:effectExtent l="0" t="0" r="0" b="0"/>
            <wp:wrapNone/>
            <wp:docPr id="4" name="Image 4" descr="RÃ©sultat de recherche d'images pour &quot;interdi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RÃ©sultat de recherche d'images pour &quot;interdit&quot;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6850" cy="1466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64431" w:rsidRPr="00EE0070">
        <w:rPr>
          <w:lang w:val="it-IT" w:eastAsia="fr-FR"/>
        </w:rPr>
        <w:drawing>
          <wp:inline distT="0" distB="0" distL="0" distR="0">
            <wp:extent cx="4276725" cy="2403814"/>
            <wp:effectExtent l="0" t="0" r="0" b="0"/>
            <wp:docPr id="2" name="Image 2" descr="RÃ©sultat de recherche d'images pour &quot;retrait dab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RÃ©sultat de recherche d'images pour &quot;retrait dab&quot;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1640" cy="24121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447FE" w:rsidRPr="00EE0070" w:rsidRDefault="002447FE">
      <w:pPr>
        <w:rPr>
          <w:lang w:val="it-IT"/>
        </w:rPr>
      </w:pPr>
    </w:p>
    <w:p w:rsidR="006D397F" w:rsidRPr="00EE0070" w:rsidRDefault="002F109D" w:rsidP="006D397F">
      <w:pPr>
        <w:jc w:val="center"/>
        <w:rPr>
          <w:sz w:val="44"/>
          <w:lang w:val="it-IT"/>
        </w:rPr>
      </w:pPr>
      <w:r w:rsidRPr="00EE0070">
        <w:rPr>
          <w:sz w:val="44"/>
          <w:lang w:val="it-IT"/>
        </w:rPr>
        <w:t>Potrete solamente pagare direttamente i commercianti</w:t>
      </w:r>
    </w:p>
    <w:p w:rsidR="006D397F" w:rsidRPr="00EE0070" w:rsidRDefault="006D397F">
      <w:pPr>
        <w:rPr>
          <w:lang w:val="it-IT"/>
        </w:rPr>
      </w:pPr>
      <w:r w:rsidRPr="00EE0070">
        <w:rPr>
          <w:lang w:val="it-IT" w:eastAsia="fr-FR"/>
        </w:rPr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3586219</wp:posOffset>
            </wp:positionH>
            <wp:positionV relativeFrom="paragraph">
              <wp:posOffset>281940</wp:posOffset>
            </wp:positionV>
            <wp:extent cx="1753471" cy="1558833"/>
            <wp:effectExtent l="0" t="0" r="0" b="0"/>
            <wp:wrapNone/>
            <wp:docPr id="5" name="Image 5" descr="RÃ©sultat de recherche d'images pour &quot;check vert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RÃ©sultat de recherche d'images pour &quot;check vert&quot;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3471" cy="15588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2447FE" w:rsidRPr="00EE0070" w:rsidRDefault="002447FE" w:rsidP="006D397F">
      <w:pPr>
        <w:jc w:val="center"/>
        <w:rPr>
          <w:lang w:val="it-IT"/>
        </w:rPr>
      </w:pPr>
      <w:r w:rsidRPr="00EE0070">
        <w:rPr>
          <w:lang w:val="it-IT" w:eastAsia="fr-FR"/>
        </w:rPr>
        <w:drawing>
          <wp:inline distT="0" distB="0" distL="0" distR="0">
            <wp:extent cx="4930561" cy="2771775"/>
            <wp:effectExtent l="0" t="0" r="3810" b="0"/>
            <wp:docPr id="3" name="Image 3" descr="RÃ©sultat de recherche d'images pour &quot;paiement par carte bancaire&quot;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RÃ©sultat de recherche d'images pour &quot;paiement par carte bancaire&quot;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48833" cy="27820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D397F" w:rsidRPr="00EE0070" w:rsidRDefault="006D397F">
      <w:pPr>
        <w:rPr>
          <w:lang w:val="it-IT"/>
        </w:rPr>
      </w:pPr>
      <w:r w:rsidRPr="00EE0070">
        <w:rPr>
          <w:lang w:val="it-IT"/>
        </w:rPr>
        <w:br w:type="page"/>
      </w:r>
    </w:p>
    <w:p w:rsidR="00541C18" w:rsidRPr="00EE0070" w:rsidRDefault="00541C18" w:rsidP="00541C18">
      <w:pPr>
        <w:jc w:val="center"/>
        <w:rPr>
          <w:sz w:val="36"/>
          <w:lang w:val="it-IT"/>
        </w:rPr>
      </w:pPr>
    </w:p>
    <w:p w:rsidR="00541C18" w:rsidRPr="00EE0070" w:rsidRDefault="00541C18" w:rsidP="00541C18">
      <w:pPr>
        <w:jc w:val="center"/>
        <w:rPr>
          <w:sz w:val="36"/>
          <w:lang w:val="it-IT"/>
        </w:rPr>
      </w:pPr>
    </w:p>
    <w:p w:rsidR="006D397F" w:rsidRPr="00EE0070" w:rsidRDefault="002F109D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lang w:val="it-IT"/>
        </w:rPr>
      </w:pPr>
      <w:r w:rsidRPr="00EE0070">
        <w:rPr>
          <w:sz w:val="36"/>
          <w:lang w:val="it-IT"/>
        </w:rPr>
        <w:t>DA SAPERE</w:t>
      </w:r>
    </w:p>
    <w:p w:rsidR="002F109D" w:rsidRPr="00EE0070" w:rsidRDefault="006D397F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N</w:t>
      </w:r>
      <w:r w:rsidR="002F109D" w:rsidRPr="00EE0070">
        <w:rPr>
          <w:sz w:val="28"/>
          <w:lang w:val="it-IT"/>
        </w:rPr>
        <w:t>on provate a</w:t>
      </w:r>
      <w:r w:rsidRPr="00EE0070">
        <w:rPr>
          <w:sz w:val="28"/>
          <w:lang w:val="it-IT"/>
        </w:rPr>
        <w:t xml:space="preserve"> p</w:t>
      </w:r>
      <w:r w:rsidR="002F109D" w:rsidRPr="00EE0070">
        <w:rPr>
          <w:sz w:val="28"/>
          <w:lang w:val="it-IT"/>
        </w:rPr>
        <w:t>relevare lo stesso delle banconote, rischiereste di bloccare la carta.</w:t>
      </w:r>
      <w:r w:rsidRPr="00EE0070">
        <w:rPr>
          <w:sz w:val="28"/>
          <w:lang w:val="it-IT"/>
        </w:rPr>
        <w:t xml:space="preserve"> </w:t>
      </w:r>
    </w:p>
    <w:p w:rsidR="006D397F" w:rsidRPr="00EE0070" w:rsidRDefault="002F109D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Potrete effettuare 25 pagamenti per mese.</w:t>
      </w:r>
    </w:p>
    <w:p w:rsidR="006D397F" w:rsidRPr="00EE0070" w:rsidRDefault="006D397F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S</w:t>
      </w:r>
      <w:r w:rsidR="002F109D" w:rsidRPr="00EE0070">
        <w:rPr>
          <w:sz w:val="28"/>
          <w:lang w:val="it-IT"/>
        </w:rPr>
        <w:t>e effettuerete più di 25 pagamenti dovrete pagare 50 centesimi per ogni pagamento supplementare.</w:t>
      </w:r>
      <w:r w:rsidRPr="00EE0070">
        <w:rPr>
          <w:sz w:val="28"/>
          <w:lang w:val="it-IT"/>
        </w:rPr>
        <w:t xml:space="preserve"> </w:t>
      </w:r>
    </w:p>
    <w:p w:rsidR="006D397F" w:rsidRPr="00EE0070" w:rsidRDefault="002F109D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 xml:space="preserve">Non potrete utilizzare questa carta per fare degli </w:t>
      </w:r>
      <w:r w:rsidR="00EE0070" w:rsidRPr="00EE0070">
        <w:rPr>
          <w:sz w:val="28"/>
          <w:lang w:val="it-IT"/>
        </w:rPr>
        <w:t>acquisti</w:t>
      </w:r>
      <w:r w:rsidRPr="00EE0070">
        <w:rPr>
          <w:sz w:val="28"/>
          <w:lang w:val="it-IT"/>
        </w:rPr>
        <w:t xml:space="preserve"> su internet.</w:t>
      </w:r>
    </w:p>
    <w:p w:rsidR="006D397F" w:rsidRPr="00EE0070" w:rsidRDefault="002F109D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Non potrete utilizzare questa carta per fare dei bonifici.</w:t>
      </w:r>
    </w:p>
    <w:p w:rsidR="006D397F" w:rsidRPr="00EE0070" w:rsidRDefault="006D397F" w:rsidP="006D397F">
      <w:pPr>
        <w:jc w:val="center"/>
        <w:rPr>
          <w:sz w:val="28"/>
          <w:lang w:val="it-IT"/>
        </w:rPr>
      </w:pPr>
    </w:p>
    <w:p w:rsidR="006D397F" w:rsidRPr="00EE0070" w:rsidRDefault="002F109D" w:rsidP="006D397F">
      <w:pPr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Non è necessario cambiare carta, sarà sempre la stessa che vi permetterà di pagare. Non avete bisogno di fare nessuna procedura, il cambiamento sarà automatico.</w:t>
      </w:r>
    </w:p>
    <w:p w:rsidR="006D397F" w:rsidRPr="00EE0070" w:rsidRDefault="006D397F" w:rsidP="006D397F">
      <w:pPr>
        <w:jc w:val="center"/>
        <w:rPr>
          <w:sz w:val="28"/>
          <w:lang w:val="it-IT"/>
        </w:rPr>
      </w:pPr>
    </w:p>
    <w:p w:rsidR="003277E7" w:rsidRDefault="002F109D" w:rsidP="00225027">
      <w:pPr>
        <w:spacing w:line="276" w:lineRule="auto"/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Il</w:t>
      </w:r>
      <w:r w:rsidR="003277E7" w:rsidRPr="00EE0070">
        <w:rPr>
          <w:sz w:val="28"/>
          <w:lang w:val="it-IT"/>
        </w:rPr>
        <w:t xml:space="preserve"> </w:t>
      </w:r>
      <w:r w:rsidR="003277E7" w:rsidRPr="00EE0070">
        <w:rPr>
          <w:sz w:val="28"/>
          <w:highlight w:val="yellow"/>
          <w:lang w:val="it-IT"/>
        </w:rPr>
        <w:t>Cada</w:t>
      </w:r>
      <w:r w:rsidR="003277E7" w:rsidRPr="00EE0070">
        <w:rPr>
          <w:sz w:val="28"/>
          <w:lang w:val="it-IT"/>
        </w:rPr>
        <w:t xml:space="preserve"> s</w:t>
      </w:r>
      <w:r w:rsidRPr="00EE0070">
        <w:rPr>
          <w:sz w:val="28"/>
          <w:lang w:val="it-IT"/>
        </w:rPr>
        <w:t>a</w:t>
      </w:r>
      <w:r w:rsidR="003277E7" w:rsidRPr="00EE0070">
        <w:rPr>
          <w:sz w:val="28"/>
          <w:lang w:val="it-IT"/>
        </w:rPr>
        <w:t>r</w:t>
      </w:r>
      <w:r w:rsidRPr="00EE0070">
        <w:rPr>
          <w:sz w:val="28"/>
          <w:lang w:val="it-IT"/>
        </w:rPr>
        <w:t>à</w:t>
      </w:r>
      <w:r w:rsidR="003277E7" w:rsidRPr="00EE0070">
        <w:rPr>
          <w:sz w:val="28"/>
          <w:lang w:val="it-IT"/>
        </w:rPr>
        <w:t xml:space="preserve"> </w:t>
      </w:r>
      <w:r w:rsidRPr="00EE0070">
        <w:rPr>
          <w:sz w:val="28"/>
          <w:lang w:val="it-IT"/>
        </w:rPr>
        <w:t>presto munito di una cassa automatica</w:t>
      </w:r>
      <w:r w:rsidR="00EE0070" w:rsidRPr="00EE0070">
        <w:rPr>
          <w:sz w:val="28"/>
          <w:lang w:val="it-IT"/>
        </w:rPr>
        <w:t xml:space="preserve"> per carte di credito</w:t>
      </w:r>
      <w:r w:rsidRPr="00EE0070">
        <w:rPr>
          <w:sz w:val="28"/>
          <w:lang w:val="it-IT"/>
        </w:rPr>
        <w:t xml:space="preserve"> per incassare </w:t>
      </w:r>
      <w:r w:rsidR="00EE0070" w:rsidRPr="00EE0070">
        <w:rPr>
          <w:sz w:val="28"/>
          <w:lang w:val="it-IT"/>
        </w:rPr>
        <w:t>le cauzioni e i rimborsi degli anticipi. In nessun caso questa cassa darà banconote in cambio di un pagamento.</w:t>
      </w:r>
    </w:p>
    <w:p w:rsidR="00EE0070" w:rsidRPr="00EE0070" w:rsidRDefault="00EE0070" w:rsidP="00225027">
      <w:pPr>
        <w:spacing w:line="276" w:lineRule="auto"/>
        <w:jc w:val="center"/>
        <w:rPr>
          <w:sz w:val="28"/>
          <w:lang w:val="it-IT"/>
        </w:rPr>
      </w:pPr>
      <w:r>
        <w:rPr>
          <w:sz w:val="28"/>
          <w:lang w:val="it-IT"/>
        </w:rPr>
        <w:t>Cada= centro d’accoglienza</w:t>
      </w:r>
      <w:bookmarkStart w:id="0" w:name="_GoBack"/>
      <w:bookmarkEnd w:id="0"/>
      <w:r>
        <w:rPr>
          <w:sz w:val="28"/>
          <w:lang w:val="it-IT"/>
        </w:rPr>
        <w:t xml:space="preserve"> dei richiedenti asilo.</w:t>
      </w:r>
    </w:p>
    <w:p w:rsidR="00474AD8" w:rsidRPr="00EE0070" w:rsidRDefault="00474AD8" w:rsidP="006D397F">
      <w:pPr>
        <w:jc w:val="center"/>
        <w:rPr>
          <w:sz w:val="28"/>
          <w:lang w:val="it-IT"/>
        </w:rPr>
      </w:pPr>
    </w:p>
    <w:p w:rsidR="00225027" w:rsidRPr="00EE0070" w:rsidRDefault="00225027" w:rsidP="0022502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sz w:val="36"/>
          <w:lang w:val="it-IT"/>
        </w:rPr>
      </w:pPr>
      <w:r w:rsidRPr="00EE0070">
        <w:rPr>
          <w:sz w:val="36"/>
          <w:lang w:val="it-IT"/>
        </w:rPr>
        <w:t>CASHBACK</w:t>
      </w:r>
    </w:p>
    <w:p w:rsidR="00225027" w:rsidRPr="00EE0070" w:rsidRDefault="00EE0070" w:rsidP="00225027">
      <w:pPr>
        <w:spacing w:line="276" w:lineRule="auto"/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 xml:space="preserve">Alcuni negozi praticano il </w:t>
      </w:r>
      <w:proofErr w:type="gramStart"/>
      <w:r w:rsidR="00225027" w:rsidRPr="00EE0070">
        <w:rPr>
          <w:sz w:val="28"/>
          <w:lang w:val="it-IT"/>
        </w:rPr>
        <w:t>« </w:t>
      </w:r>
      <w:proofErr w:type="spellStart"/>
      <w:r w:rsidR="00225027" w:rsidRPr="00EE0070">
        <w:rPr>
          <w:sz w:val="28"/>
          <w:lang w:val="it-IT"/>
        </w:rPr>
        <w:t>cashback</w:t>
      </w:r>
      <w:proofErr w:type="spellEnd"/>
      <w:proofErr w:type="gramEnd"/>
      <w:r w:rsidR="00225027" w:rsidRPr="00EE0070">
        <w:rPr>
          <w:sz w:val="28"/>
          <w:lang w:val="it-IT"/>
        </w:rPr>
        <w:t xml:space="preserve"> » : </w:t>
      </w:r>
      <w:r w:rsidRPr="00EE0070">
        <w:rPr>
          <w:sz w:val="28"/>
          <w:lang w:val="it-IT"/>
        </w:rPr>
        <w:t>potrete dunque ritirare delle banconote mentre fate la spesa.</w:t>
      </w:r>
    </w:p>
    <w:p w:rsidR="00474AD8" w:rsidRPr="00EE0070" w:rsidRDefault="00474AD8" w:rsidP="00225027">
      <w:pPr>
        <w:spacing w:line="276" w:lineRule="auto"/>
        <w:jc w:val="center"/>
        <w:rPr>
          <w:sz w:val="28"/>
          <w:lang w:val="it-IT"/>
        </w:rPr>
      </w:pPr>
    </w:p>
    <w:p w:rsidR="00225027" w:rsidRPr="00EE0070" w:rsidRDefault="00EE0070" w:rsidP="00225027">
      <w:pPr>
        <w:spacing w:line="276" w:lineRule="auto"/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Non tutti i negozi lo fanno: cercheremo di fornirvi una lista.</w:t>
      </w:r>
    </w:p>
    <w:p w:rsidR="00474AD8" w:rsidRPr="00EE0070" w:rsidRDefault="00EE0070" w:rsidP="00474AD8">
      <w:pPr>
        <w:spacing w:line="276" w:lineRule="auto"/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Per legge il</w:t>
      </w:r>
      <w:r w:rsidR="00474AD8" w:rsidRPr="00EE0070">
        <w:rPr>
          <w:sz w:val="28"/>
          <w:lang w:val="it-IT"/>
        </w:rPr>
        <w:t xml:space="preserve"> </w:t>
      </w:r>
      <w:proofErr w:type="spellStart"/>
      <w:r w:rsidR="00474AD8" w:rsidRPr="00EE0070">
        <w:rPr>
          <w:sz w:val="28"/>
          <w:lang w:val="it-IT"/>
        </w:rPr>
        <w:t>cashback</w:t>
      </w:r>
      <w:proofErr w:type="spellEnd"/>
      <w:r w:rsidR="00474AD8" w:rsidRPr="00EE0070">
        <w:rPr>
          <w:sz w:val="28"/>
          <w:lang w:val="it-IT"/>
        </w:rPr>
        <w:t xml:space="preserve"> </w:t>
      </w:r>
      <w:r w:rsidRPr="00EE0070">
        <w:rPr>
          <w:sz w:val="28"/>
          <w:lang w:val="it-IT"/>
        </w:rPr>
        <w:t>è</w:t>
      </w:r>
      <w:r w:rsidR="00474AD8" w:rsidRPr="00EE0070">
        <w:rPr>
          <w:sz w:val="28"/>
          <w:lang w:val="it-IT"/>
        </w:rPr>
        <w:t xml:space="preserve"> limi</w:t>
      </w:r>
      <w:r w:rsidRPr="00EE0070">
        <w:rPr>
          <w:sz w:val="28"/>
          <w:lang w:val="it-IT"/>
        </w:rPr>
        <w:t>tato</w:t>
      </w:r>
      <w:r w:rsidR="00474AD8" w:rsidRPr="00EE0070">
        <w:rPr>
          <w:sz w:val="28"/>
          <w:lang w:val="it-IT"/>
        </w:rPr>
        <w:t xml:space="preserve"> </w:t>
      </w:r>
      <w:r w:rsidRPr="00EE0070">
        <w:rPr>
          <w:sz w:val="28"/>
          <w:lang w:val="it-IT"/>
        </w:rPr>
        <w:t>a</w:t>
      </w:r>
      <w:r w:rsidR="00474AD8" w:rsidRPr="00EE0070">
        <w:rPr>
          <w:sz w:val="28"/>
          <w:lang w:val="it-IT"/>
        </w:rPr>
        <w:t xml:space="preserve"> 60€.</w:t>
      </w:r>
    </w:p>
    <w:p w:rsidR="00225027" w:rsidRPr="00EE0070" w:rsidRDefault="00EE0070" w:rsidP="00225027">
      <w:pPr>
        <w:spacing w:line="276" w:lineRule="auto"/>
        <w:jc w:val="center"/>
        <w:rPr>
          <w:sz w:val="28"/>
          <w:lang w:val="it-IT"/>
        </w:rPr>
      </w:pPr>
      <w:r w:rsidRPr="00EE0070">
        <w:rPr>
          <w:sz w:val="28"/>
          <w:lang w:val="it-IT"/>
        </w:rPr>
        <w:t>Questo</w:t>
      </w:r>
      <w:r w:rsidR="00474AD8" w:rsidRPr="00EE0070">
        <w:rPr>
          <w:sz w:val="28"/>
          <w:lang w:val="it-IT"/>
        </w:rPr>
        <w:t xml:space="preserve"> servi</w:t>
      </w:r>
      <w:r w:rsidRPr="00EE0070">
        <w:rPr>
          <w:sz w:val="28"/>
          <w:lang w:val="it-IT"/>
        </w:rPr>
        <w:t>zio</w:t>
      </w:r>
      <w:r w:rsidR="00474AD8" w:rsidRPr="00EE0070">
        <w:rPr>
          <w:sz w:val="28"/>
          <w:lang w:val="it-IT"/>
        </w:rPr>
        <w:t xml:space="preserve"> p</w:t>
      </w:r>
      <w:r w:rsidRPr="00EE0070">
        <w:rPr>
          <w:sz w:val="28"/>
          <w:lang w:val="it-IT"/>
        </w:rPr>
        <w:t>uò essere a pagamento</w:t>
      </w:r>
      <w:r w:rsidR="00474AD8" w:rsidRPr="00EE0070">
        <w:rPr>
          <w:sz w:val="28"/>
          <w:lang w:val="it-IT"/>
        </w:rPr>
        <w:t xml:space="preserve"> (s</w:t>
      </w:r>
      <w:r w:rsidRPr="00EE0070">
        <w:rPr>
          <w:sz w:val="28"/>
          <w:lang w:val="it-IT"/>
        </w:rPr>
        <w:t>enza</w:t>
      </w:r>
      <w:r w:rsidR="00474AD8" w:rsidRPr="00EE0070">
        <w:rPr>
          <w:sz w:val="28"/>
          <w:lang w:val="it-IT"/>
        </w:rPr>
        <w:t xml:space="preserve"> limite d</w:t>
      </w:r>
      <w:r w:rsidRPr="00EE0070">
        <w:rPr>
          <w:sz w:val="28"/>
          <w:lang w:val="it-IT"/>
        </w:rPr>
        <w:t>i</w:t>
      </w:r>
      <w:r w:rsidR="00474AD8" w:rsidRPr="00EE0070">
        <w:rPr>
          <w:sz w:val="28"/>
          <w:lang w:val="it-IT"/>
        </w:rPr>
        <w:t xml:space="preserve"> pr</w:t>
      </w:r>
      <w:r w:rsidRPr="00EE0070">
        <w:rPr>
          <w:sz w:val="28"/>
          <w:lang w:val="it-IT"/>
        </w:rPr>
        <w:t>ezzo</w:t>
      </w:r>
      <w:r w:rsidR="00474AD8" w:rsidRPr="00EE0070">
        <w:rPr>
          <w:sz w:val="28"/>
          <w:lang w:val="it-IT"/>
        </w:rPr>
        <w:t>).</w:t>
      </w:r>
    </w:p>
    <w:p w:rsidR="00225027" w:rsidRPr="00EE0070" w:rsidRDefault="00225027" w:rsidP="006D397F">
      <w:pPr>
        <w:jc w:val="center"/>
        <w:rPr>
          <w:lang w:val="it-IT"/>
        </w:rPr>
      </w:pPr>
    </w:p>
    <w:p w:rsidR="00541C18" w:rsidRPr="00EE0070" w:rsidRDefault="00541C18" w:rsidP="00541C18">
      <w:pPr>
        <w:rPr>
          <w:lang w:val="it-IT" w:eastAsia="fr-FR"/>
        </w:rPr>
      </w:pPr>
    </w:p>
    <w:p w:rsidR="00541C18" w:rsidRPr="00EE0070" w:rsidRDefault="00541C18" w:rsidP="00541C18">
      <w:pPr>
        <w:rPr>
          <w:lang w:val="it-IT" w:eastAsia="fr-FR"/>
        </w:rPr>
      </w:pPr>
    </w:p>
    <w:p w:rsidR="00541C18" w:rsidRPr="00EE0070" w:rsidRDefault="00EE0070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>Riassunto</w:t>
      </w:r>
      <w:r w:rsidR="00541C18" w:rsidRPr="00EE0070">
        <w:rPr>
          <w:b/>
          <w:sz w:val="32"/>
          <w:lang w:val="it-IT" w:eastAsia="fr-FR"/>
        </w:rPr>
        <w:t>: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 xml:space="preserve">- </w:t>
      </w:r>
      <w:r w:rsidR="00EE0070" w:rsidRPr="00EE0070">
        <w:rPr>
          <w:b/>
          <w:sz w:val="32"/>
          <w:lang w:val="it-IT" w:eastAsia="fr-FR"/>
        </w:rPr>
        <w:t>Stop al prelievo di banconote dai distributori automatici;</w:t>
      </w:r>
      <w:r w:rsidRPr="00EE0070">
        <w:rPr>
          <w:b/>
          <w:sz w:val="32"/>
          <w:lang w:val="it-IT" w:eastAsia="fr-FR"/>
        </w:rPr>
        <w:t xml:space="preserve"> 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>- Possibilit</w:t>
      </w:r>
      <w:r w:rsidR="00EE0070" w:rsidRPr="00EE0070">
        <w:rPr>
          <w:b/>
          <w:sz w:val="32"/>
          <w:lang w:val="it-IT" w:eastAsia="fr-FR"/>
        </w:rPr>
        <w:t>à</w:t>
      </w:r>
      <w:r w:rsidRPr="00EE0070">
        <w:rPr>
          <w:b/>
          <w:sz w:val="32"/>
          <w:lang w:val="it-IT" w:eastAsia="fr-FR"/>
        </w:rPr>
        <w:t xml:space="preserve"> d</w:t>
      </w:r>
      <w:r w:rsidR="00EE0070" w:rsidRPr="00EE0070">
        <w:rPr>
          <w:b/>
          <w:sz w:val="32"/>
          <w:lang w:val="it-IT" w:eastAsia="fr-FR"/>
        </w:rPr>
        <w:t>i ritirare delle banconote tramite CASHBACK in alcuni negozi come</w:t>
      </w:r>
      <w:r w:rsidRPr="00EE0070">
        <w:rPr>
          <w:b/>
          <w:sz w:val="32"/>
          <w:lang w:val="it-IT" w:eastAsia="fr-FR"/>
        </w:rPr>
        <w:t xml:space="preserve"> Casino;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 xml:space="preserve">- </w:t>
      </w:r>
      <w:r w:rsidR="00EE0070" w:rsidRPr="00EE0070">
        <w:rPr>
          <w:b/>
          <w:sz w:val="32"/>
          <w:lang w:val="it-IT" w:eastAsia="fr-FR"/>
        </w:rPr>
        <w:t>Solo p</w:t>
      </w:r>
      <w:r w:rsidRPr="00EE0070">
        <w:rPr>
          <w:b/>
          <w:sz w:val="32"/>
          <w:lang w:val="it-IT" w:eastAsia="fr-FR"/>
        </w:rPr>
        <w:t>a</w:t>
      </w:r>
      <w:r w:rsidR="00EE0070" w:rsidRPr="00EE0070">
        <w:rPr>
          <w:b/>
          <w:sz w:val="32"/>
          <w:lang w:val="it-IT" w:eastAsia="fr-FR"/>
        </w:rPr>
        <w:t>ga</w:t>
      </w:r>
      <w:r w:rsidRPr="00EE0070">
        <w:rPr>
          <w:b/>
          <w:sz w:val="32"/>
          <w:lang w:val="it-IT" w:eastAsia="fr-FR"/>
        </w:rPr>
        <w:t>ment</w:t>
      </w:r>
      <w:r w:rsidR="00EE0070" w:rsidRPr="00EE0070">
        <w:rPr>
          <w:b/>
          <w:sz w:val="32"/>
          <w:lang w:val="it-IT" w:eastAsia="fr-FR"/>
        </w:rPr>
        <w:t>i</w:t>
      </w:r>
      <w:r w:rsidRPr="00EE0070">
        <w:rPr>
          <w:b/>
          <w:sz w:val="32"/>
          <w:lang w:val="it-IT" w:eastAsia="fr-FR"/>
        </w:rPr>
        <w:t xml:space="preserve"> </w:t>
      </w:r>
      <w:r w:rsidR="00EE0070" w:rsidRPr="00EE0070">
        <w:rPr>
          <w:b/>
          <w:sz w:val="32"/>
          <w:lang w:val="it-IT" w:eastAsia="fr-FR"/>
        </w:rPr>
        <w:t>tramite</w:t>
      </w:r>
      <w:r w:rsidRPr="00EE0070">
        <w:rPr>
          <w:b/>
          <w:sz w:val="32"/>
          <w:lang w:val="it-IT" w:eastAsia="fr-FR"/>
        </w:rPr>
        <w:t xml:space="preserve"> cart</w:t>
      </w:r>
      <w:r w:rsidR="00EE0070" w:rsidRPr="00EE0070">
        <w:rPr>
          <w:b/>
          <w:sz w:val="32"/>
          <w:lang w:val="it-IT" w:eastAsia="fr-FR"/>
        </w:rPr>
        <w:t>a</w:t>
      </w:r>
      <w:r w:rsidRPr="00EE0070">
        <w:rPr>
          <w:b/>
          <w:sz w:val="32"/>
          <w:lang w:val="it-IT" w:eastAsia="fr-FR"/>
        </w:rPr>
        <w:t xml:space="preserve"> </w:t>
      </w:r>
      <w:r w:rsidR="00EE0070" w:rsidRPr="00EE0070">
        <w:rPr>
          <w:b/>
          <w:sz w:val="32"/>
          <w:lang w:val="it-IT" w:eastAsia="fr-FR"/>
        </w:rPr>
        <w:t>nei</w:t>
      </w:r>
      <w:r w:rsidRPr="00EE0070">
        <w:rPr>
          <w:b/>
          <w:sz w:val="32"/>
          <w:lang w:val="it-IT" w:eastAsia="fr-FR"/>
        </w:rPr>
        <w:t xml:space="preserve"> </w:t>
      </w:r>
      <w:r w:rsidR="00EE0070" w:rsidRPr="00EE0070">
        <w:rPr>
          <w:b/>
          <w:sz w:val="32"/>
          <w:lang w:val="it-IT" w:eastAsia="fr-FR"/>
        </w:rPr>
        <w:t>negozi</w:t>
      </w:r>
      <w:r w:rsidRPr="00EE0070">
        <w:rPr>
          <w:b/>
          <w:sz w:val="32"/>
          <w:lang w:val="it-IT" w:eastAsia="fr-FR"/>
        </w:rPr>
        <w:t>;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>- S</w:t>
      </w:r>
      <w:r w:rsidR="00EE0070" w:rsidRPr="00EE0070">
        <w:rPr>
          <w:b/>
          <w:sz w:val="32"/>
          <w:lang w:val="it-IT" w:eastAsia="fr-FR"/>
        </w:rPr>
        <w:t>olo</w:t>
      </w:r>
      <w:r w:rsidRPr="00EE0070">
        <w:rPr>
          <w:b/>
          <w:sz w:val="32"/>
          <w:lang w:val="it-IT" w:eastAsia="fr-FR"/>
        </w:rPr>
        <w:t xml:space="preserve"> 25 pa</w:t>
      </w:r>
      <w:r w:rsidR="00EE0070" w:rsidRPr="00EE0070">
        <w:rPr>
          <w:b/>
          <w:sz w:val="32"/>
          <w:lang w:val="it-IT" w:eastAsia="fr-FR"/>
        </w:rPr>
        <w:t>ga</w:t>
      </w:r>
      <w:r w:rsidRPr="00EE0070">
        <w:rPr>
          <w:b/>
          <w:sz w:val="32"/>
          <w:lang w:val="it-IT" w:eastAsia="fr-FR"/>
        </w:rPr>
        <w:t>men</w:t>
      </w:r>
      <w:r w:rsidR="00EE0070" w:rsidRPr="00EE0070">
        <w:rPr>
          <w:b/>
          <w:sz w:val="32"/>
          <w:lang w:val="it-IT" w:eastAsia="fr-FR"/>
        </w:rPr>
        <w:t>ti</w:t>
      </w:r>
      <w:r w:rsidRPr="00EE0070">
        <w:rPr>
          <w:b/>
          <w:sz w:val="32"/>
          <w:lang w:val="it-IT" w:eastAsia="fr-FR"/>
        </w:rPr>
        <w:t xml:space="preserve"> p</w:t>
      </w:r>
      <w:r w:rsidR="00EE0070" w:rsidRPr="00EE0070">
        <w:rPr>
          <w:b/>
          <w:sz w:val="32"/>
          <w:lang w:val="it-IT" w:eastAsia="fr-FR"/>
        </w:rPr>
        <w:t>e</w:t>
      </w:r>
      <w:r w:rsidRPr="00EE0070">
        <w:rPr>
          <w:b/>
          <w:sz w:val="32"/>
          <w:lang w:val="it-IT" w:eastAsia="fr-FR"/>
        </w:rPr>
        <w:t>r m</w:t>
      </w:r>
      <w:r w:rsidR="00EE0070" w:rsidRPr="00EE0070">
        <w:rPr>
          <w:b/>
          <w:sz w:val="32"/>
          <w:lang w:val="it-IT" w:eastAsia="fr-FR"/>
        </w:rPr>
        <w:t>e</w:t>
      </w:r>
      <w:r w:rsidRPr="00EE0070">
        <w:rPr>
          <w:b/>
          <w:sz w:val="32"/>
          <w:lang w:val="it-IT" w:eastAsia="fr-FR"/>
        </w:rPr>
        <w:t>s</w:t>
      </w:r>
      <w:r w:rsidR="00EE0070" w:rsidRPr="00EE0070">
        <w:rPr>
          <w:b/>
          <w:sz w:val="32"/>
          <w:lang w:val="it-IT" w:eastAsia="fr-FR"/>
        </w:rPr>
        <w:t>e</w:t>
      </w:r>
      <w:r w:rsidRPr="00EE0070">
        <w:rPr>
          <w:b/>
          <w:sz w:val="32"/>
          <w:lang w:val="it-IT" w:eastAsia="fr-FR"/>
        </w:rPr>
        <w:t>;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 xml:space="preserve">- </w:t>
      </w:r>
      <w:r w:rsidR="00EE0070" w:rsidRPr="00EE0070">
        <w:rPr>
          <w:b/>
          <w:sz w:val="32"/>
          <w:lang w:val="it-IT" w:eastAsia="fr-FR"/>
        </w:rPr>
        <w:t>a</w:t>
      </w:r>
      <w:r w:rsidRPr="00EE0070">
        <w:rPr>
          <w:b/>
          <w:sz w:val="32"/>
          <w:lang w:val="it-IT" w:eastAsia="fr-FR"/>
        </w:rPr>
        <w:t xml:space="preserve"> partir</w:t>
      </w:r>
      <w:r w:rsidR="00EE0070" w:rsidRPr="00EE0070">
        <w:rPr>
          <w:b/>
          <w:sz w:val="32"/>
          <w:lang w:val="it-IT" w:eastAsia="fr-FR"/>
        </w:rPr>
        <w:t>e</w:t>
      </w:r>
      <w:r w:rsidRPr="00EE0070">
        <w:rPr>
          <w:b/>
          <w:sz w:val="32"/>
          <w:lang w:val="it-IT" w:eastAsia="fr-FR"/>
        </w:rPr>
        <w:t xml:space="preserve"> d</w:t>
      </w:r>
      <w:r w:rsidR="00EE0070" w:rsidRPr="00EE0070">
        <w:rPr>
          <w:b/>
          <w:sz w:val="32"/>
          <w:lang w:val="it-IT" w:eastAsia="fr-FR"/>
        </w:rPr>
        <w:t>a</w:t>
      </w:r>
      <w:r w:rsidRPr="00EE0070">
        <w:rPr>
          <w:b/>
          <w:sz w:val="32"/>
          <w:lang w:val="it-IT" w:eastAsia="fr-FR"/>
        </w:rPr>
        <w:t xml:space="preserve"> 25 pa</w:t>
      </w:r>
      <w:r w:rsidR="00EE0070" w:rsidRPr="00EE0070">
        <w:rPr>
          <w:b/>
          <w:sz w:val="32"/>
          <w:lang w:val="it-IT" w:eastAsia="fr-FR"/>
        </w:rPr>
        <w:t>ga</w:t>
      </w:r>
      <w:r w:rsidRPr="00EE0070">
        <w:rPr>
          <w:b/>
          <w:sz w:val="32"/>
          <w:lang w:val="it-IT" w:eastAsia="fr-FR"/>
        </w:rPr>
        <w:t>ment</w:t>
      </w:r>
      <w:r w:rsidR="00EE0070" w:rsidRPr="00EE0070">
        <w:rPr>
          <w:b/>
          <w:sz w:val="32"/>
          <w:lang w:val="it-IT" w:eastAsia="fr-FR"/>
        </w:rPr>
        <w:t>i</w:t>
      </w:r>
      <w:r w:rsidRPr="00EE0070">
        <w:rPr>
          <w:b/>
          <w:sz w:val="32"/>
          <w:lang w:val="it-IT" w:eastAsia="fr-FR"/>
        </w:rPr>
        <w:t xml:space="preserve">, </w:t>
      </w:r>
      <w:r w:rsidR="00EE0070" w:rsidRPr="00EE0070">
        <w:rPr>
          <w:b/>
          <w:sz w:val="32"/>
          <w:lang w:val="it-IT" w:eastAsia="fr-FR"/>
        </w:rPr>
        <w:t>ogni</w:t>
      </w:r>
      <w:r w:rsidRPr="00EE0070">
        <w:rPr>
          <w:b/>
          <w:sz w:val="32"/>
          <w:lang w:val="it-IT" w:eastAsia="fr-FR"/>
        </w:rPr>
        <w:t xml:space="preserve"> pa</w:t>
      </w:r>
      <w:r w:rsidR="00EE0070" w:rsidRPr="00EE0070">
        <w:rPr>
          <w:b/>
          <w:sz w:val="32"/>
          <w:lang w:val="it-IT" w:eastAsia="fr-FR"/>
        </w:rPr>
        <w:t>g</w:t>
      </w:r>
      <w:r w:rsidR="00EE0070">
        <w:rPr>
          <w:b/>
          <w:sz w:val="32"/>
          <w:lang w:val="it-IT" w:eastAsia="fr-FR"/>
        </w:rPr>
        <w:t>a</w:t>
      </w:r>
      <w:r w:rsidRPr="00EE0070">
        <w:rPr>
          <w:b/>
          <w:sz w:val="32"/>
          <w:lang w:val="it-IT" w:eastAsia="fr-FR"/>
        </w:rPr>
        <w:t>ment</w:t>
      </w:r>
      <w:r w:rsidR="00EE0070" w:rsidRPr="00EE0070">
        <w:rPr>
          <w:b/>
          <w:sz w:val="32"/>
          <w:lang w:val="it-IT" w:eastAsia="fr-FR"/>
        </w:rPr>
        <w:t>o</w:t>
      </w:r>
      <w:r w:rsidRPr="00EE0070">
        <w:rPr>
          <w:b/>
          <w:sz w:val="32"/>
          <w:lang w:val="it-IT" w:eastAsia="fr-FR"/>
        </w:rPr>
        <w:t xml:space="preserve"> </w:t>
      </w:r>
      <w:r w:rsidR="00EE0070" w:rsidRPr="00EE0070">
        <w:rPr>
          <w:b/>
          <w:sz w:val="32"/>
          <w:lang w:val="it-IT" w:eastAsia="fr-FR"/>
        </w:rPr>
        <w:t>è</w:t>
      </w:r>
      <w:r w:rsidRPr="00EE0070">
        <w:rPr>
          <w:b/>
          <w:sz w:val="32"/>
          <w:lang w:val="it-IT" w:eastAsia="fr-FR"/>
        </w:rPr>
        <w:t xml:space="preserve"> fa</w:t>
      </w:r>
      <w:r w:rsidR="00EE0070" w:rsidRPr="00EE0070">
        <w:rPr>
          <w:b/>
          <w:sz w:val="32"/>
          <w:lang w:val="it-IT" w:eastAsia="fr-FR"/>
        </w:rPr>
        <w:t>t</w:t>
      </w:r>
      <w:r w:rsidRPr="00EE0070">
        <w:rPr>
          <w:b/>
          <w:sz w:val="32"/>
          <w:lang w:val="it-IT" w:eastAsia="fr-FR"/>
        </w:rPr>
        <w:t>tur</w:t>
      </w:r>
      <w:r w:rsidR="00EE0070" w:rsidRPr="00EE0070">
        <w:rPr>
          <w:b/>
          <w:sz w:val="32"/>
          <w:lang w:val="it-IT" w:eastAsia="fr-FR"/>
        </w:rPr>
        <w:t>ato</w:t>
      </w:r>
      <w:r w:rsidRPr="00EE0070">
        <w:rPr>
          <w:b/>
          <w:sz w:val="32"/>
          <w:lang w:val="it-IT" w:eastAsia="fr-FR"/>
        </w:rPr>
        <w:t xml:space="preserve"> 0,50€;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 w:eastAsia="fr-FR"/>
        </w:rPr>
      </w:pPr>
      <w:r w:rsidRPr="00EE0070">
        <w:rPr>
          <w:b/>
          <w:sz w:val="32"/>
          <w:lang w:val="it-IT" w:eastAsia="fr-FR"/>
        </w:rPr>
        <w:t xml:space="preserve">- </w:t>
      </w:r>
      <w:r w:rsidR="00EE0070" w:rsidRPr="00EE0070">
        <w:rPr>
          <w:b/>
          <w:sz w:val="32"/>
          <w:lang w:val="it-IT" w:eastAsia="fr-FR"/>
        </w:rPr>
        <w:t>Nessun pagamento su internet o bonifico possibile</w:t>
      </w:r>
      <w:r w:rsidRPr="00EE0070">
        <w:rPr>
          <w:b/>
          <w:sz w:val="32"/>
          <w:lang w:val="it-IT" w:eastAsia="fr-FR"/>
        </w:rPr>
        <w:t>.</w:t>
      </w:r>
    </w:p>
    <w:p w:rsidR="00541C18" w:rsidRPr="00EE0070" w:rsidRDefault="00541C18" w:rsidP="00541C18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center"/>
        <w:rPr>
          <w:b/>
          <w:sz w:val="32"/>
          <w:lang w:val="it-IT"/>
        </w:rPr>
      </w:pPr>
    </w:p>
    <w:p w:rsidR="00541C18" w:rsidRPr="00EE0070" w:rsidRDefault="00541C18" w:rsidP="006D397F">
      <w:pPr>
        <w:jc w:val="center"/>
        <w:rPr>
          <w:lang w:val="it-IT"/>
        </w:rPr>
      </w:pPr>
    </w:p>
    <w:p w:rsidR="00541C18" w:rsidRPr="00EE0070" w:rsidRDefault="00541C18" w:rsidP="006D397F">
      <w:pPr>
        <w:jc w:val="center"/>
        <w:rPr>
          <w:lang w:val="it-IT"/>
        </w:rPr>
      </w:pPr>
    </w:p>
    <w:p w:rsidR="00541C18" w:rsidRPr="00EE0070" w:rsidRDefault="00541C18" w:rsidP="006D397F">
      <w:pPr>
        <w:jc w:val="center"/>
        <w:rPr>
          <w:b/>
          <w:sz w:val="40"/>
          <w:lang w:val="it-IT"/>
        </w:rPr>
      </w:pPr>
    </w:p>
    <w:sectPr w:rsidR="00541C18" w:rsidRPr="00EE0070" w:rsidSect="002447FE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8A059E" w:rsidRDefault="008A059E" w:rsidP="00541C18">
      <w:pPr>
        <w:spacing w:after="0" w:line="240" w:lineRule="auto"/>
      </w:pPr>
      <w:r>
        <w:separator/>
      </w:r>
    </w:p>
  </w:endnote>
  <w:endnote w:type="continuationSeparator" w:id="0">
    <w:p w:rsidR="008A059E" w:rsidRDefault="008A059E" w:rsidP="00541C1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8A059E" w:rsidRDefault="008A059E" w:rsidP="00541C18">
      <w:pPr>
        <w:spacing w:after="0" w:line="240" w:lineRule="auto"/>
      </w:pPr>
      <w:r>
        <w:separator/>
      </w:r>
    </w:p>
  </w:footnote>
  <w:footnote w:type="continuationSeparator" w:id="0">
    <w:p w:rsidR="008A059E" w:rsidRDefault="008A059E" w:rsidP="00541C18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2447FE"/>
    <w:rsid w:val="00025B6F"/>
    <w:rsid w:val="0005073A"/>
    <w:rsid w:val="00097F88"/>
    <w:rsid w:val="00225027"/>
    <w:rsid w:val="002301DC"/>
    <w:rsid w:val="002447FE"/>
    <w:rsid w:val="002F109D"/>
    <w:rsid w:val="003277E7"/>
    <w:rsid w:val="00464FA2"/>
    <w:rsid w:val="00474AD8"/>
    <w:rsid w:val="00541C18"/>
    <w:rsid w:val="006D397F"/>
    <w:rsid w:val="00764431"/>
    <w:rsid w:val="00802B34"/>
    <w:rsid w:val="008A059E"/>
    <w:rsid w:val="00A06E2F"/>
    <w:rsid w:val="00AA6875"/>
    <w:rsid w:val="00C30C40"/>
    <w:rsid w:val="00EE0070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531949D"/>
  <w15:docId w15:val="{68432CA4-A9C3-4755-8203-9EB134C1E7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7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  <w:lsdException w:name="Smart Link Error" w:semiHidden="1" w:unhideWhenUsed="1"/>
  </w:latentStyles>
  <w:style w:type="paragraph" w:default="1" w:styleId="Normale">
    <w:name w:val="Normal"/>
    <w:qFormat/>
    <w:rsid w:val="00025B6F"/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uiPriority w:val="99"/>
    <w:rsid w:val="00541C18"/>
  </w:style>
  <w:style w:type="paragraph" w:styleId="Pidipagina">
    <w:name w:val="footer"/>
    <w:basedOn w:val="Normale"/>
    <w:link w:val="PidipaginaCarattere"/>
    <w:uiPriority w:val="99"/>
    <w:unhideWhenUsed/>
    <w:rsid w:val="00541C1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541C18"/>
  </w:style>
  <w:style w:type="paragraph" w:styleId="Testofumetto">
    <w:name w:val="Balloon Text"/>
    <w:basedOn w:val="Normale"/>
    <w:link w:val="TestofumettoCarattere"/>
    <w:uiPriority w:val="99"/>
    <w:semiHidden/>
    <w:unhideWhenUsed/>
    <w:rsid w:val="00541C18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stofumettoCarattere">
    <w:name w:val="Testo fumetto Carattere"/>
    <w:basedOn w:val="Carpredefinitoparagrafo"/>
    <w:link w:val="Testofumetto"/>
    <w:uiPriority w:val="99"/>
    <w:semiHidden/>
    <w:rsid w:val="00541C1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EBDAFAD-47F7-469B-BB1B-EB4D4DAF684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260</Words>
  <Characters>1486</Characters>
  <Application>Microsoft Office Word</Application>
  <DocSecurity>0</DocSecurity>
  <Lines>12</Lines>
  <Paragraphs>3</Paragraphs>
  <ScaleCrop>false</ScaleCrop>
  <HeadingPairs>
    <vt:vector size="4" baseType="variant">
      <vt:variant>
        <vt:lpstr>Titolo</vt:lpstr>
      </vt:variant>
      <vt:variant>
        <vt:i4>1</vt:i4>
      </vt:variant>
      <vt:variant>
        <vt:lpstr>Titre</vt:lpstr>
      </vt:variant>
      <vt:variant>
        <vt:i4>1</vt:i4>
      </vt:variant>
    </vt:vector>
  </HeadingPairs>
  <TitlesOfParts>
    <vt:vector size="2" baseType="lpstr">
      <vt:lpstr/>
      <vt:lpstr/>
    </vt:vector>
  </TitlesOfParts>
  <Company>Hewlett-Packard Company</Company>
  <LinksUpToDate>false</LinksUpToDate>
  <CharactersWithSpaces>1743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Caroline Toklu</dc:creator>
  <cp:lastModifiedBy>Francesca Bombelli</cp:lastModifiedBy>
  <cp:revision>2</cp:revision>
  <cp:lastPrinted>2019-10-08T09:06:00Z</cp:lastPrinted>
  <dcterms:created xsi:type="dcterms:W3CDTF">2020-04-29T09:12:00Z</dcterms:created>
  <dcterms:modified xsi:type="dcterms:W3CDTF">2020-04-29T09:12:00Z</dcterms:modified>
</cp:coreProperties>
</file>